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25" w:rsidRPr="00A40C25" w:rsidRDefault="00A40C25" w:rsidP="00A40C25">
      <w:pPr>
        <w:spacing w:line="240" w:lineRule="auto"/>
        <w:ind w:left="720"/>
        <w:jc w:val="center"/>
        <w:rPr>
          <w:rFonts w:ascii="Power Geez Unicode1" w:eastAsia="Times New Roman" w:hAnsi="Power Geez Unicode1" w:cs="Arial"/>
          <w:b/>
          <w:bCs/>
          <w:spacing w:val="-16"/>
          <w:sz w:val="20"/>
          <w:szCs w:val="20"/>
        </w:rPr>
      </w:pPr>
      <w:proofErr w:type="spellStart"/>
      <w:r w:rsidRPr="00A40C25">
        <w:rPr>
          <w:rFonts w:ascii="Power Geez Unicode1" w:eastAsia="Times New Roman" w:hAnsi="Power Geez Unicode1" w:cs="Nyala"/>
          <w:b/>
          <w:spacing w:val="-16"/>
          <w:sz w:val="20"/>
          <w:szCs w:val="20"/>
        </w:rPr>
        <w:t>የጨረታ</w:t>
      </w:r>
      <w:proofErr w:type="spellEnd"/>
      <w:r w:rsidRPr="00A40C25">
        <w:rPr>
          <w:rFonts w:ascii="Power Geez Unicode1" w:eastAsia="Times New Roman" w:hAnsi="Power Geez Unicode1" w:cs="Nyala"/>
          <w:b/>
          <w:spacing w:val="-16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Nyala"/>
          <w:b/>
          <w:spacing w:val="-16"/>
          <w:sz w:val="20"/>
          <w:szCs w:val="20"/>
        </w:rPr>
        <w:t>ማስታወቂያ</w:t>
      </w:r>
      <w:proofErr w:type="spellEnd"/>
    </w:p>
    <w:p w:rsidR="00A40C25" w:rsidRPr="00A40C25" w:rsidRDefault="00A40C25" w:rsidP="00A40C25">
      <w:pPr>
        <w:spacing w:line="240" w:lineRule="auto"/>
        <w:ind w:left="720"/>
        <w:jc w:val="center"/>
        <w:rPr>
          <w:rFonts w:ascii="Ebrima" w:eastAsia="Times New Roman" w:hAnsi="Ebrima" w:cs="Times New Roman"/>
          <w:b/>
          <w:sz w:val="20"/>
          <w:szCs w:val="20"/>
        </w:rPr>
      </w:pPr>
      <w:proofErr w:type="spellStart"/>
      <w:r w:rsidRPr="00A40C25">
        <w:rPr>
          <w:rFonts w:ascii="Power Geez Unicode1" w:eastAsia="Times New Roman" w:hAnsi="Power Geez Unicode1" w:cs="Arial"/>
          <w:b/>
          <w:bCs/>
          <w:spacing w:val="-16"/>
          <w:sz w:val="20"/>
          <w:szCs w:val="20"/>
        </w:rPr>
        <w:t>ያገለገሉ</w:t>
      </w:r>
      <w:proofErr w:type="spellEnd"/>
      <w:r w:rsidRPr="00A40C25">
        <w:rPr>
          <w:rFonts w:ascii="Power Geez Unicode1" w:eastAsia="Times New Roman" w:hAnsi="Power Geez Unicode1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Arial"/>
          <w:b/>
          <w:bCs/>
          <w:spacing w:val="-16"/>
          <w:sz w:val="20"/>
          <w:szCs w:val="20"/>
        </w:rPr>
        <w:t>ተሽከርካሪዎች</w:t>
      </w:r>
      <w:proofErr w:type="spellEnd"/>
      <w:r w:rsidRPr="00A40C25">
        <w:rPr>
          <w:rFonts w:ascii="Power Geez Unicode1" w:eastAsia="Times New Roman" w:hAnsi="Power Geez Unicode1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Nyala"/>
          <w:b/>
          <w:spacing w:val="-16"/>
          <w:sz w:val="20"/>
          <w:szCs w:val="20"/>
        </w:rPr>
        <w:t>የጨረታ</w:t>
      </w:r>
      <w:proofErr w:type="spellEnd"/>
      <w:r w:rsidRPr="00A40C25">
        <w:rPr>
          <w:rFonts w:ascii="Power Geez Unicode1" w:eastAsia="Times New Roman" w:hAnsi="Power Geez Unicode1" w:cs="Nyala"/>
          <w:b/>
          <w:spacing w:val="-16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Nyala"/>
          <w:b/>
          <w:spacing w:val="-16"/>
          <w:sz w:val="20"/>
          <w:szCs w:val="20"/>
        </w:rPr>
        <w:t>ማስታወቂያ</w:t>
      </w:r>
      <w:proofErr w:type="spellEnd"/>
      <w:r w:rsidRPr="00A40C25">
        <w:rPr>
          <w:rFonts w:ascii="Power Geez Unicode1" w:eastAsia="Times New Roman" w:hAnsi="Power Geez Unicode1" w:cs="Nyala"/>
          <w:b/>
          <w:spacing w:val="-16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Nyala"/>
          <w:b/>
          <w:spacing w:val="-16"/>
          <w:sz w:val="20"/>
          <w:szCs w:val="20"/>
        </w:rPr>
        <w:t>ቁጥር</w:t>
      </w:r>
      <w:proofErr w:type="spellEnd"/>
      <w:r w:rsidRPr="00A40C25">
        <w:rPr>
          <w:rFonts w:ascii="Power Geez Unicode1" w:eastAsia="Times New Roman" w:hAnsi="Power Geez Unicode1" w:cs="Nyala"/>
          <w:b/>
          <w:spacing w:val="-16"/>
          <w:sz w:val="20"/>
          <w:szCs w:val="20"/>
        </w:rPr>
        <w:t xml:space="preserve"> </w:t>
      </w:r>
      <w:r w:rsidRPr="00A40C25">
        <w:rPr>
          <w:rFonts w:ascii="Times New Roman" w:eastAsia="Times New Roman" w:hAnsi="Times New Roman" w:cs="Times New Roman"/>
          <w:b/>
          <w:spacing w:val="-16"/>
          <w:sz w:val="20"/>
          <w:szCs w:val="20"/>
        </w:rPr>
        <w:t>PPS/VP-8FBI/05/07/2016</w:t>
      </w:r>
    </w:p>
    <w:p w:rsidR="00A40C25" w:rsidRPr="00A40C25" w:rsidRDefault="00A40C25" w:rsidP="00A40C25">
      <w:pPr>
        <w:spacing w:after="0" w:line="240" w:lineRule="auto"/>
        <w:jc w:val="both"/>
        <w:rPr>
          <w:rFonts w:ascii="Power Geez Unicode1" w:eastAsia="Times New Roman" w:hAnsi="Power Geez Unicode1" w:cs="Times New Roman"/>
          <w:sz w:val="20"/>
          <w:szCs w:val="20"/>
        </w:rPr>
      </w:pP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የመንግሥት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ግዥ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አገልግሎት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ንብረትነታቸው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የውሃና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ኢነርጂ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ሚኒስቴር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፣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የግብርና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ሚኒስቴር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፣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የኢንፎርሜሽን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መረብ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ደህንነት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አገልግሎት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፣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የመንግስት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ኮሚኒኬሽን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አገልግሎት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፣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የማዕድን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ሚኒስቴር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፣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የስነምግባርና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ጸረሙስና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ኮሚሽን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፣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የኢንዱስትሪ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ሚኒስቴር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፣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የፐብሊክ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ሰርቪስ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ትራንስፖርት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አገልግሎት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፣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ተሽከርካሪዎችን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ባሉበት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ቦታና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ሁኔታ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በጨረታ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አወዳድሮ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ለመሸጥ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ይፈልጋል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፡፡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0C25" w:rsidRPr="00A40C25" w:rsidRDefault="00A40C25" w:rsidP="00A40C25">
      <w:pPr>
        <w:spacing w:after="0" w:line="360" w:lineRule="auto"/>
        <w:jc w:val="both"/>
        <w:rPr>
          <w:rFonts w:ascii="Power Geez Unicode1" w:eastAsia="Times New Roman" w:hAnsi="Power Geez Unicode1" w:cs="Times New Roman"/>
          <w:b/>
          <w:sz w:val="20"/>
          <w:szCs w:val="20"/>
        </w:rPr>
      </w:pPr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   </w:t>
      </w:r>
      <w:proofErr w:type="spellStart"/>
      <w:r w:rsidRPr="00A40C25">
        <w:rPr>
          <w:rFonts w:ascii="Power Geez Unicode1" w:eastAsia="Times New Roman" w:hAnsi="Power Geez Unicode1" w:cs="Times New Roman"/>
          <w:b/>
          <w:sz w:val="20"/>
          <w:szCs w:val="20"/>
        </w:rPr>
        <w:t>ስለሆነም</w:t>
      </w:r>
      <w:proofErr w:type="spellEnd"/>
      <w:r w:rsidRPr="00A40C25">
        <w:rPr>
          <w:rFonts w:ascii="Power Geez Unicode1" w:eastAsia="Times New Roman" w:hAnsi="Power Geez Unicode1" w:cs="Times New Roman"/>
          <w:b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b/>
          <w:sz w:val="20"/>
          <w:szCs w:val="20"/>
        </w:rPr>
        <w:t>ተጫራቾች</w:t>
      </w:r>
      <w:proofErr w:type="spellEnd"/>
      <w:r w:rsidRPr="00A40C25">
        <w:rPr>
          <w:rFonts w:ascii="Power Geez Unicode1" w:eastAsia="Times New Roman" w:hAnsi="Power Geez Unicode1" w:cs="Times New Roman"/>
          <w:b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b/>
          <w:sz w:val="20"/>
          <w:szCs w:val="20"/>
        </w:rPr>
        <w:t>ከዚህ</w:t>
      </w:r>
      <w:proofErr w:type="spellEnd"/>
      <w:r w:rsidRPr="00A40C25">
        <w:rPr>
          <w:rFonts w:ascii="Power Geez Unicode1" w:eastAsia="Times New Roman" w:hAnsi="Power Geez Unicode1" w:cs="Times New Roman"/>
          <w:b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b/>
          <w:sz w:val="20"/>
          <w:szCs w:val="20"/>
        </w:rPr>
        <w:t>በታች</w:t>
      </w:r>
      <w:proofErr w:type="spellEnd"/>
      <w:r w:rsidRPr="00A40C25">
        <w:rPr>
          <w:rFonts w:ascii="Power Geez Unicode1" w:eastAsia="Times New Roman" w:hAnsi="Power Geez Unicode1" w:cs="Times New Roman"/>
          <w:b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b/>
          <w:sz w:val="20"/>
          <w:szCs w:val="20"/>
        </w:rPr>
        <w:t>የተመለከቱትን</w:t>
      </w:r>
      <w:proofErr w:type="spellEnd"/>
      <w:r w:rsidRPr="00A40C25">
        <w:rPr>
          <w:rFonts w:ascii="Power Geez Unicode1" w:eastAsia="Times New Roman" w:hAnsi="Power Geez Unicode1" w:cs="Times New Roman"/>
          <w:b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b/>
          <w:sz w:val="20"/>
          <w:szCs w:val="20"/>
        </w:rPr>
        <w:t>ነጥቦች</w:t>
      </w:r>
      <w:proofErr w:type="spellEnd"/>
      <w:r w:rsidRPr="00A40C25">
        <w:rPr>
          <w:rFonts w:ascii="Power Geez Unicode1" w:eastAsia="Times New Roman" w:hAnsi="Power Geez Unicode1" w:cs="Times New Roman"/>
          <w:b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b/>
          <w:sz w:val="20"/>
          <w:szCs w:val="20"/>
        </w:rPr>
        <w:t>በማሟላት</w:t>
      </w:r>
      <w:proofErr w:type="spellEnd"/>
      <w:r w:rsidRPr="00A40C25">
        <w:rPr>
          <w:rFonts w:ascii="Power Geez Unicode1" w:eastAsia="Times New Roman" w:hAnsi="Power Geez Unicode1" w:cs="Times New Roman"/>
          <w:b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b/>
          <w:sz w:val="20"/>
          <w:szCs w:val="20"/>
        </w:rPr>
        <w:t>ቀርበው</w:t>
      </w:r>
      <w:proofErr w:type="spellEnd"/>
      <w:r w:rsidRPr="00A40C25">
        <w:rPr>
          <w:rFonts w:ascii="Power Geez Unicode1" w:eastAsia="Times New Roman" w:hAnsi="Power Geez Unicode1" w:cs="Times New Roman"/>
          <w:b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b/>
          <w:sz w:val="20"/>
          <w:szCs w:val="20"/>
        </w:rPr>
        <w:t>መወዳደር</w:t>
      </w:r>
      <w:proofErr w:type="spellEnd"/>
      <w:r w:rsidRPr="00A40C25">
        <w:rPr>
          <w:rFonts w:ascii="Power Geez Unicode1" w:eastAsia="Times New Roman" w:hAnsi="Power Geez Unicode1" w:cs="Times New Roman"/>
          <w:b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b/>
          <w:sz w:val="20"/>
          <w:szCs w:val="20"/>
        </w:rPr>
        <w:t>ይችላሉ</w:t>
      </w:r>
      <w:proofErr w:type="spellEnd"/>
      <w:r w:rsidRPr="00A40C25">
        <w:rPr>
          <w:rFonts w:ascii="Power Geez Unicode1" w:eastAsia="Times New Roman" w:hAnsi="Power Geez Unicode1" w:cs="Times New Roman"/>
          <w:b/>
          <w:sz w:val="20"/>
          <w:szCs w:val="20"/>
        </w:rPr>
        <w:t>፡፡</w:t>
      </w:r>
    </w:p>
    <w:p w:rsidR="00A40C25" w:rsidRPr="00A40C25" w:rsidRDefault="00A40C25" w:rsidP="00A40C25">
      <w:pPr>
        <w:numPr>
          <w:ilvl w:val="0"/>
          <w:numId w:val="1"/>
        </w:numPr>
        <w:spacing w:line="240" w:lineRule="auto"/>
        <w:jc w:val="both"/>
        <w:rPr>
          <w:rFonts w:ascii="Power Geez Unicode1" w:eastAsia="Times New Roman" w:hAnsi="Power Geez Unicode1" w:cs="Times New Roman"/>
          <w:sz w:val="20"/>
          <w:szCs w:val="20"/>
        </w:rPr>
      </w:pP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በጨረታው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የሚወዳደሩት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ተጫራቾች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ኢትዮጵያዊ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ዜግነት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ያላቸው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ሆኖ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ሠነድ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ለመግዛት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ሲመጡ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ይህንኑ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የሚያረጋግጥ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ሰነድ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ወይም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መታወቂያ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ይዘው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መቅረብ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ይኖርባቸዋል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>፡፡.</w:t>
      </w:r>
    </w:p>
    <w:p w:rsidR="00A40C25" w:rsidRPr="00A40C25" w:rsidRDefault="00A40C25" w:rsidP="00A40C25">
      <w:pPr>
        <w:numPr>
          <w:ilvl w:val="0"/>
          <w:numId w:val="1"/>
        </w:numPr>
        <w:spacing w:line="240" w:lineRule="auto"/>
        <w:jc w:val="both"/>
        <w:rPr>
          <w:rFonts w:ascii="Power Geez Unicode1" w:eastAsia="Times New Roman" w:hAnsi="Power Geez Unicode1" w:cs="Times New Roman"/>
          <w:sz w:val="20"/>
          <w:szCs w:val="20"/>
        </w:rPr>
      </w:pPr>
      <w:r w:rsidRPr="00A40C25">
        <w:rPr>
          <w:rFonts w:ascii="Power Geez Unicode1" w:eastAsia="Times New Roman" w:hAnsi="Power Geez Unicode1" w:cs="Nyala"/>
          <w:sz w:val="20"/>
          <w:szCs w:val="20"/>
        </w:rPr>
        <w:t xml:space="preserve">6 </w:t>
      </w:r>
      <w:proofErr w:type="spellStart"/>
      <w:r w:rsidRPr="00A40C25">
        <w:rPr>
          <w:rFonts w:ascii="Power Geez Unicode1" w:eastAsia="Times New Roman" w:hAnsi="Power Geez Unicode1" w:cs="Nyala"/>
          <w:sz w:val="20"/>
          <w:szCs w:val="20"/>
        </w:rPr>
        <w:t>ኪሎ</w:t>
      </w:r>
      <w:proofErr w:type="spellEnd"/>
      <w:r w:rsidRPr="00A40C25">
        <w:rPr>
          <w:rFonts w:ascii="Power Geez Unicode1" w:eastAsia="Times New Roman" w:hAnsi="Power Geez Unicode1" w:cs="Nyala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Nyala"/>
          <w:sz w:val="20"/>
          <w:szCs w:val="20"/>
        </w:rPr>
        <w:t>በሚገኘው</w:t>
      </w:r>
      <w:proofErr w:type="spellEnd"/>
      <w:r w:rsidRPr="00A40C25">
        <w:rPr>
          <w:rFonts w:ascii="Power Geez Unicode1" w:eastAsia="Times New Roman" w:hAnsi="Power Geez Unicode1" w:cs="Nyala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Nyala"/>
          <w:sz w:val="20"/>
          <w:szCs w:val="20"/>
        </w:rPr>
        <w:t>የመንግሥት</w:t>
      </w:r>
      <w:proofErr w:type="spellEnd"/>
      <w:r w:rsidRPr="00A40C25">
        <w:rPr>
          <w:rFonts w:ascii="Power Geez Unicode1" w:eastAsia="Times New Roman" w:hAnsi="Power Geez Unicode1" w:cs="Nyala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Nyala"/>
          <w:sz w:val="20"/>
          <w:szCs w:val="20"/>
        </w:rPr>
        <w:t>ግዥ</w:t>
      </w:r>
      <w:proofErr w:type="spellEnd"/>
      <w:r w:rsidRPr="00A40C25">
        <w:rPr>
          <w:rFonts w:ascii="Power Geez Unicode1" w:eastAsia="Times New Roman" w:hAnsi="Power Geez Unicode1" w:cs="Nyala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Nyala"/>
          <w:sz w:val="20"/>
          <w:szCs w:val="20"/>
        </w:rPr>
        <w:t>አገልግሎት</w:t>
      </w:r>
      <w:proofErr w:type="spellEnd"/>
      <w:r w:rsidRPr="00A40C25">
        <w:rPr>
          <w:rFonts w:ascii="Power Geez Unicode1" w:eastAsia="Times New Roman" w:hAnsi="Power Geez Unicode1" w:cs="Nyala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Nyala"/>
          <w:sz w:val="20"/>
          <w:szCs w:val="20"/>
        </w:rPr>
        <w:t>ህንፃ</w:t>
      </w:r>
      <w:proofErr w:type="spellEnd"/>
      <w:r w:rsidRPr="00A40C25">
        <w:rPr>
          <w:rFonts w:ascii="Power Geez Unicode1" w:eastAsia="Times New Roman" w:hAnsi="Power Geez Unicode1" w:cs="Nyala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Nyala"/>
          <w:sz w:val="20"/>
          <w:szCs w:val="20"/>
        </w:rPr>
        <w:t>ቁጥር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5 </w:t>
      </w:r>
      <w:proofErr w:type="spellStart"/>
      <w:r w:rsidRPr="00A40C25">
        <w:rPr>
          <w:rFonts w:ascii="Power Geez Unicode1" w:eastAsia="Times New Roman" w:hAnsi="Power Geez Unicode1" w:cs="Nyala"/>
          <w:sz w:val="20"/>
          <w:szCs w:val="20"/>
        </w:rPr>
        <w:t>ቢሮ</w:t>
      </w:r>
      <w:proofErr w:type="spellEnd"/>
      <w:r w:rsidRPr="00A40C25">
        <w:rPr>
          <w:rFonts w:ascii="Power Geez Unicode1" w:eastAsia="Times New Roman" w:hAnsi="Power Geez Unicode1" w:cs="Nyala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Nyala"/>
          <w:sz w:val="20"/>
          <w:szCs w:val="20"/>
        </w:rPr>
        <w:t>ቁጥር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007 </w:t>
      </w:r>
      <w:proofErr w:type="spellStart"/>
      <w:r w:rsidRPr="00A40C25">
        <w:rPr>
          <w:rFonts w:ascii="Power Geez Unicode1" w:eastAsia="Times New Roman" w:hAnsi="Power Geez Unicode1" w:cs="Nyala"/>
          <w:sz w:val="20"/>
          <w:szCs w:val="20"/>
        </w:rPr>
        <w:t>በመምጣት</w:t>
      </w:r>
      <w:proofErr w:type="spellEnd"/>
      <w:r w:rsidRPr="00A40C25">
        <w:rPr>
          <w:rFonts w:ascii="Power Geez Unicode1" w:eastAsia="Times New Roman" w:hAnsi="Power Geez Unicode1" w:cs="Nyala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Nyala"/>
          <w:sz w:val="20"/>
          <w:szCs w:val="20"/>
        </w:rPr>
        <w:t>የተሽከርካሪዎቹን</w:t>
      </w:r>
      <w:proofErr w:type="spellEnd"/>
      <w:r w:rsidRPr="00A40C25">
        <w:rPr>
          <w:rFonts w:ascii="Power Geez Unicode1" w:eastAsia="Times New Roman" w:hAnsi="Power Geez Unicode1" w:cs="Nyala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Nyala"/>
          <w:sz w:val="20"/>
          <w:szCs w:val="20"/>
        </w:rPr>
        <w:t>ዝርዝር</w:t>
      </w:r>
      <w:proofErr w:type="spellEnd"/>
      <w:r w:rsidRPr="00A40C25">
        <w:rPr>
          <w:rFonts w:ascii="Power Geez Unicode1" w:eastAsia="Times New Roman" w:hAnsi="Power Geez Unicode1" w:cs="Nyala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Nyala"/>
          <w:sz w:val="20"/>
          <w:szCs w:val="20"/>
        </w:rPr>
        <w:t>መረጃ</w:t>
      </w:r>
      <w:proofErr w:type="spellEnd"/>
      <w:r w:rsidRPr="00A40C25">
        <w:rPr>
          <w:rFonts w:ascii="Power Geez Unicode1" w:eastAsia="Times New Roman" w:hAnsi="Power Geez Unicode1" w:cs="Nyala"/>
          <w:sz w:val="20"/>
          <w:szCs w:val="20"/>
        </w:rPr>
        <w:t xml:space="preserve">፣ </w:t>
      </w:r>
      <w:proofErr w:type="spellStart"/>
      <w:r w:rsidRPr="00A40C25">
        <w:rPr>
          <w:rFonts w:ascii="Power Geez Unicode1" w:eastAsia="Times New Roman" w:hAnsi="Power Geez Unicode1" w:cs="Nyala"/>
          <w:sz w:val="20"/>
          <w:szCs w:val="20"/>
        </w:rPr>
        <w:t>የተጫራቾች</w:t>
      </w:r>
      <w:proofErr w:type="spellEnd"/>
      <w:r w:rsidRPr="00A40C25">
        <w:rPr>
          <w:rFonts w:ascii="Power Geez Unicode1" w:eastAsia="Times New Roman" w:hAnsi="Power Geez Unicode1" w:cs="Nyala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Nyala"/>
          <w:sz w:val="20"/>
          <w:szCs w:val="20"/>
        </w:rPr>
        <w:t>መመሪያ</w:t>
      </w:r>
      <w:proofErr w:type="spellEnd"/>
      <w:r w:rsidRPr="00A40C25">
        <w:rPr>
          <w:rFonts w:ascii="Power Geez Unicode1" w:eastAsia="Times New Roman" w:hAnsi="Power Geez Unicode1" w:cs="Nyala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Nyala"/>
          <w:sz w:val="20"/>
          <w:szCs w:val="20"/>
        </w:rPr>
        <w:t>እና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የዋጋ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ማቅረቢያ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ቅጽ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የያዘ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ሰነድ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የማይመለስ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ብር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r w:rsidRPr="00A40C25">
        <w:rPr>
          <w:rFonts w:ascii="Power Geez Unicode1" w:eastAsia="Times New Roman" w:hAnsi="Power Geez Unicode1" w:cs="Times New Roman"/>
          <w:b/>
          <w:sz w:val="20"/>
          <w:szCs w:val="20"/>
        </w:rPr>
        <w:t>500.00</w:t>
      </w:r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ብር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Nyala"/>
          <w:sz w:val="20"/>
          <w:szCs w:val="20"/>
        </w:rPr>
        <w:t>በመንግሥት</w:t>
      </w:r>
      <w:proofErr w:type="spellEnd"/>
      <w:r w:rsidRPr="00A40C25">
        <w:rPr>
          <w:rFonts w:ascii="Power Geez Unicode1" w:eastAsia="Times New Roman" w:hAnsi="Power Geez Unicode1" w:cs="Nyala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Nyala"/>
          <w:sz w:val="20"/>
          <w:szCs w:val="20"/>
        </w:rPr>
        <w:t>ግዥ</w:t>
      </w:r>
      <w:proofErr w:type="spellEnd"/>
      <w:r w:rsidRPr="00A40C25">
        <w:rPr>
          <w:rFonts w:ascii="Power Geez Unicode1" w:eastAsia="Times New Roman" w:hAnsi="Power Geez Unicode1" w:cs="Nyala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Nyala"/>
          <w:sz w:val="20"/>
          <w:szCs w:val="20"/>
        </w:rPr>
        <w:t>አገልግሎት</w:t>
      </w:r>
      <w:proofErr w:type="spellEnd"/>
      <w:r w:rsidRPr="00A40C25">
        <w:rPr>
          <w:rFonts w:ascii="Power Geez Unicode1" w:eastAsia="Times New Roman" w:hAnsi="Power Geez Unicode1" w:cs="Nyala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Nyala"/>
          <w:sz w:val="20"/>
          <w:szCs w:val="20"/>
        </w:rPr>
        <w:t>የንግድ</w:t>
      </w:r>
      <w:proofErr w:type="spellEnd"/>
      <w:r w:rsidRPr="00A40C25">
        <w:rPr>
          <w:rFonts w:ascii="Power Geez Unicode1" w:eastAsia="Times New Roman" w:hAnsi="Power Geez Unicode1" w:cs="Nyala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Nyala"/>
          <w:sz w:val="20"/>
          <w:szCs w:val="20"/>
        </w:rPr>
        <w:t>ባንክ</w:t>
      </w:r>
      <w:proofErr w:type="spellEnd"/>
      <w:r w:rsidRPr="00A40C25">
        <w:rPr>
          <w:rFonts w:ascii="Power Geez Unicode1" w:eastAsia="Times New Roman" w:hAnsi="Power Geez Unicode1" w:cs="Nyala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Nyala"/>
          <w:sz w:val="20"/>
          <w:szCs w:val="20"/>
        </w:rPr>
        <w:t>ሂሳብ</w:t>
      </w:r>
      <w:proofErr w:type="spellEnd"/>
      <w:r w:rsidRPr="00A40C25">
        <w:rPr>
          <w:rFonts w:ascii="Power Geez Unicode1" w:eastAsia="Times New Roman" w:hAnsi="Power Geez Unicode1" w:cs="Nyala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Nyala"/>
          <w:sz w:val="20"/>
          <w:szCs w:val="20"/>
        </w:rPr>
        <w:t>ቁጥር</w:t>
      </w:r>
      <w:proofErr w:type="spellEnd"/>
      <w:r w:rsidRPr="00A40C25">
        <w:rPr>
          <w:rFonts w:ascii="Power Geez Unicode1" w:eastAsia="Times New Roman" w:hAnsi="Power Geez Unicode1" w:cs="Nyala"/>
          <w:sz w:val="20"/>
          <w:szCs w:val="20"/>
        </w:rPr>
        <w:t xml:space="preserve"> 1000003785018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ከፍለው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መውሰድ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ይችላሉ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>፣</w:t>
      </w:r>
    </w:p>
    <w:p w:rsidR="00A40C25" w:rsidRPr="00A40C25" w:rsidRDefault="00A40C25" w:rsidP="00A40C25">
      <w:pPr>
        <w:numPr>
          <w:ilvl w:val="0"/>
          <w:numId w:val="1"/>
        </w:numPr>
        <w:spacing w:line="240" w:lineRule="auto"/>
        <w:jc w:val="both"/>
        <w:rPr>
          <w:rFonts w:ascii="Power Geez Unicode1" w:eastAsia="Times New Roman" w:hAnsi="Power Geez Unicode1" w:cs="Times New Roman"/>
          <w:sz w:val="20"/>
          <w:szCs w:val="20"/>
        </w:rPr>
      </w:pP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ተጫራቾች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ሰነድ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ገዝተው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ማስታወቂያው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ከወጣበት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ቀን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ጀምሮ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ዘወትር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በሥራ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ቀናት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ከጠዋቱ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r w:rsidRPr="00A40C25">
        <w:rPr>
          <w:rFonts w:ascii="Power Geez Unicode1" w:eastAsia="Times New Roman" w:hAnsi="Power Geez Unicode1" w:cs="Times New Roman"/>
          <w:b/>
          <w:sz w:val="20"/>
          <w:szCs w:val="20"/>
        </w:rPr>
        <w:t>3፡00</w:t>
      </w:r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እስከ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r w:rsidRPr="00A40C25">
        <w:rPr>
          <w:rFonts w:ascii="Power Geez Unicode1" w:eastAsia="Times New Roman" w:hAnsi="Power Geez Unicode1" w:cs="Times New Roman"/>
          <w:b/>
          <w:sz w:val="20"/>
          <w:szCs w:val="20"/>
        </w:rPr>
        <w:t>10፡00</w:t>
      </w:r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ሰዓት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ባለው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ጊዜ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ውስጥ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ተሽከርካሪዎቹን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ከላይ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በተጠቀሱት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መ/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ቤቶች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በመሄድ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መመልከት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ይችላሉ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>፣</w:t>
      </w:r>
      <w:bookmarkStart w:id="0" w:name="_GoBack"/>
      <w:bookmarkEnd w:id="0"/>
    </w:p>
    <w:p w:rsidR="00A40C25" w:rsidRPr="00A40C25" w:rsidRDefault="00A40C25" w:rsidP="00A40C25">
      <w:pPr>
        <w:numPr>
          <w:ilvl w:val="0"/>
          <w:numId w:val="1"/>
        </w:numPr>
        <w:spacing w:line="240" w:lineRule="auto"/>
        <w:jc w:val="both"/>
        <w:rPr>
          <w:rFonts w:ascii="Power Geez Unicode1" w:eastAsia="Times New Roman" w:hAnsi="Power Geez Unicode1" w:cs="Times New Roman"/>
          <w:sz w:val="20"/>
          <w:szCs w:val="20"/>
        </w:rPr>
      </w:pP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ተሽከርካሪው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ቀደም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ሲል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ያልተከፈለ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የቦሎ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እና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የጉምሩክ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ቀረጥ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ግብር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ወጪ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ካለው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ባለንብረቱ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መሥሪያ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ቤት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የሚሸፍን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ሲሆን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የስም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ማ</w:t>
      </w:r>
      <w:r w:rsidRPr="00A40C25">
        <w:rPr>
          <w:rFonts w:ascii="Power Geez Unicode1" w:eastAsia="MingLiU" w:hAnsi="Power Geez Unicode1" w:cs="MingLiU"/>
          <w:sz w:val="20"/>
          <w:szCs w:val="20"/>
        </w:rPr>
        <w:t>ዛ</w:t>
      </w:r>
      <w:r w:rsidRPr="00A40C25">
        <w:rPr>
          <w:rFonts w:ascii="Power Geez Unicode1" w:eastAsia="Times New Roman" w:hAnsi="Power Geez Unicode1" w:cs="Times New Roman"/>
          <w:sz w:val="20"/>
          <w:szCs w:val="20"/>
        </w:rPr>
        <w:t>ወሪያ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፣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የትራንዚት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እና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ሌሎች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ወጪዎች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ግን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በገዥው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ይሸፈናል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>፣</w:t>
      </w:r>
    </w:p>
    <w:p w:rsidR="00A40C25" w:rsidRPr="00A40C25" w:rsidRDefault="00A40C25" w:rsidP="00A40C25">
      <w:pPr>
        <w:numPr>
          <w:ilvl w:val="0"/>
          <w:numId w:val="1"/>
        </w:numPr>
        <w:spacing w:line="240" w:lineRule="auto"/>
        <w:jc w:val="both"/>
        <w:rPr>
          <w:rFonts w:ascii="Power Geez Unicode1" w:eastAsia="Times New Roman" w:hAnsi="Power Geez Unicode1" w:cs="Times New Roman"/>
          <w:sz w:val="20"/>
          <w:szCs w:val="20"/>
        </w:rPr>
      </w:pP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ተጫራቾች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የሚገዙትን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ተሸከርካሪ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ለእያንዳንዱ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የጨረታ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መነሻ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ዋጋ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r w:rsidRPr="00A40C25">
        <w:rPr>
          <w:rFonts w:ascii="Power Geez Unicode1" w:eastAsia="Times New Roman" w:hAnsi="Power Geez Unicode1" w:cs="Times New Roman"/>
          <w:b/>
          <w:sz w:val="20"/>
          <w:szCs w:val="20"/>
        </w:rPr>
        <w:t>20</w:t>
      </w:r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በመቶ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(</w:t>
      </w:r>
      <w:r w:rsidRPr="00A40C25">
        <w:rPr>
          <w:rFonts w:ascii="Power Geez Unicode1" w:eastAsia="Times New Roman" w:hAnsi="Power Geez Unicode1" w:cs="Times New Roman"/>
          <w:b/>
          <w:sz w:val="20"/>
          <w:szCs w:val="20"/>
        </w:rPr>
        <w:t>20%</w:t>
      </w:r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)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የጨረታ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ማስከበሪያ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በባንክ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በተረጋገጠ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ሲፒኦ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ከጨረታ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ሰነዱ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ጋር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በማያያዝ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ሣጥኑ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ውስጥ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ጨረታው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ከመከፈቱ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በፊት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ማስገባት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ይኖርባቸዋል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>፡፡</w:t>
      </w:r>
    </w:p>
    <w:p w:rsidR="00A40C25" w:rsidRPr="00A40C25" w:rsidRDefault="00A40C25" w:rsidP="00A40C25">
      <w:pPr>
        <w:numPr>
          <w:ilvl w:val="0"/>
          <w:numId w:val="1"/>
        </w:numPr>
        <w:spacing w:line="240" w:lineRule="auto"/>
        <w:jc w:val="both"/>
        <w:rPr>
          <w:rFonts w:ascii="Power Geez Unicode1" w:eastAsia="Times New Roman" w:hAnsi="Power Geez Unicode1" w:cs="Times New Roman"/>
          <w:sz w:val="20"/>
          <w:szCs w:val="20"/>
        </w:rPr>
      </w:pP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የጨረታ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የመገምገሚያ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መስፈርት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ዋጋና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የተሟላ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የጨረታ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ማስከበሪያ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ዋስትና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(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ሲፒኦ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)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እንዲሁም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በሰነዱ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የተገለጹትን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አሟልቶ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መገኘት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ይኖርበታል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፡፡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የተሽከርካሪውን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የመነሻ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ዋጋ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20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በመቶ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(20%)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ያላስያዘ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እና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በሠነዱ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የተቀመጡ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ሌሎች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ነጥቦችን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ያላሟላ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ተጫራች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ከጨረታው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ውድቅ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ይደረጋል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፡፡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የሚዘጋጀው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የጨረታ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ማስከበሪያ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ሲፒኦ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ከአዲስ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አበባ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ከተማ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ውጭ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ከሆነ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ከኢትዮጵያ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ንግድ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ባንክ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ቅርንጫፎች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ብቻ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መሆን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ይኖርበታል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>፣</w:t>
      </w:r>
    </w:p>
    <w:p w:rsidR="00A40C25" w:rsidRPr="00A40C25" w:rsidRDefault="00A40C25" w:rsidP="00A40C25">
      <w:pPr>
        <w:numPr>
          <w:ilvl w:val="0"/>
          <w:numId w:val="1"/>
        </w:numPr>
        <w:spacing w:line="240" w:lineRule="auto"/>
        <w:jc w:val="both"/>
        <w:rPr>
          <w:rFonts w:ascii="Power Geez Unicode1" w:eastAsia="Times New Roman" w:hAnsi="Power Geez Unicode1" w:cs="Times New Roman"/>
          <w:sz w:val="20"/>
          <w:szCs w:val="20"/>
        </w:rPr>
      </w:pP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የጨረታ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ሳጥኑ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ጨረታው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በጋዜጣ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ከወጣበት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ቀን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ጀምሮ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በ</w:t>
      </w:r>
      <w:r w:rsidRPr="00A40C25">
        <w:rPr>
          <w:rFonts w:ascii="Power Geez Unicode1" w:eastAsia="Times New Roman" w:hAnsi="Power Geez Unicode1" w:cs="Times New Roman"/>
          <w:b/>
          <w:sz w:val="20"/>
          <w:szCs w:val="20"/>
        </w:rPr>
        <w:t>20</w:t>
      </w:r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ኛው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ቀን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ከጠዋቱ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በ</w:t>
      </w:r>
      <w:r w:rsidRPr="00A40C25">
        <w:rPr>
          <w:rFonts w:ascii="Power Geez Unicode1" w:eastAsia="Times New Roman" w:hAnsi="Power Geez Unicode1" w:cs="Times New Roman"/>
          <w:b/>
          <w:sz w:val="20"/>
          <w:szCs w:val="20"/>
        </w:rPr>
        <w:t>4:00</w:t>
      </w:r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ሰዓት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ተዘግቶ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በዚያኑ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ቀን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በ</w:t>
      </w:r>
      <w:r w:rsidRPr="00A40C25">
        <w:rPr>
          <w:rFonts w:ascii="Power Geez Unicode1" w:eastAsia="Times New Roman" w:hAnsi="Power Geez Unicode1" w:cs="Times New Roman"/>
          <w:b/>
          <w:sz w:val="20"/>
          <w:szCs w:val="20"/>
        </w:rPr>
        <w:t>4</w:t>
      </w:r>
      <w:r w:rsidRPr="00A40C25">
        <w:rPr>
          <w:rFonts w:ascii="Power Geez Unicode1" w:eastAsia="Times New Roman" w:hAnsi="Power Geez Unicode1" w:cs="Ebrima"/>
          <w:b/>
          <w:sz w:val="20"/>
          <w:szCs w:val="20"/>
        </w:rPr>
        <w:t>፡</w:t>
      </w:r>
      <w:r w:rsidRPr="00A40C25">
        <w:rPr>
          <w:rFonts w:ascii="Power Geez Unicode1" w:eastAsia="Times New Roman" w:hAnsi="Power Geez Unicode1" w:cs="Times New Roman"/>
          <w:b/>
          <w:sz w:val="20"/>
          <w:szCs w:val="20"/>
        </w:rPr>
        <w:t>15</w:t>
      </w:r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ሰዓት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ተጫራቾች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ወይም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ሕጋዊ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ወኪሎቻቸው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በተገኙበት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በመንግሥት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ግዥ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አገልግሎት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መሰብሰቢያ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አዳራሽ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ይከፈታል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፡፡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ሆኖም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የመክፈቻ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ቀኑ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ቅዳሜና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እሁድ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ወይም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የበዓላት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ቀን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ከዋለ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በሚቀጥለው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የሥራ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ቀን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ይሆናል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፡፡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እንዲሁም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ተጫራቹ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በራሱ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ምርጫ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ጨረታው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በሚከፈትበት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ጊዜ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ሳይገኝ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ቢቀር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የጨረታውን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መከፈት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አያስተጓጉልም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>፣</w:t>
      </w:r>
    </w:p>
    <w:p w:rsidR="00A40C25" w:rsidRPr="00A40C25" w:rsidRDefault="00A40C25" w:rsidP="00A40C25">
      <w:pPr>
        <w:numPr>
          <w:ilvl w:val="0"/>
          <w:numId w:val="1"/>
        </w:numPr>
        <w:spacing w:line="240" w:lineRule="auto"/>
        <w:jc w:val="both"/>
        <w:rPr>
          <w:rFonts w:ascii="Power Geez Unicode1" w:eastAsia="Times New Roman" w:hAnsi="Power Geez Unicode1" w:cs="Times New Roman"/>
          <w:sz w:val="20"/>
          <w:szCs w:val="20"/>
        </w:rPr>
      </w:pPr>
      <w:proofErr w:type="spellStart"/>
      <w:r w:rsidRPr="00A40C25">
        <w:rPr>
          <w:rFonts w:ascii="Power Geez Unicode1" w:eastAsia="Times New Roman" w:hAnsi="Power Geez Unicode1" w:cs="Nyala"/>
          <w:sz w:val="20"/>
          <w:szCs w:val="20"/>
        </w:rPr>
        <w:t>በጨረታው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አሸናፊ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የሆኑ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ተጫራቾች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አሸናፊነታቸው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በተገለፀላቸው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ከ 7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የስራ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ቀናት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በኋላ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ባሉት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5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ተከታታይ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የስራ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ቀናት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ውስጥ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ያሸነፉበትን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ዋጋ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በሙሉ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መክፈል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ይኖርባቸዋል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፡፡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ሆኖም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ሙሉ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ከፍያውን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በተጠቀሰው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ጊዜ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ገደብ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መክፈል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ካልቻሉ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ያስያዙት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የጨረታ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ማስከበሪያ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ለመንግስት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ገቢ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ይደረጋል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:: </w:t>
      </w:r>
    </w:p>
    <w:p w:rsidR="00A40C25" w:rsidRPr="00A40C25" w:rsidRDefault="00A40C25" w:rsidP="00A40C25">
      <w:pPr>
        <w:numPr>
          <w:ilvl w:val="0"/>
          <w:numId w:val="1"/>
        </w:numPr>
        <w:spacing w:line="240" w:lineRule="auto"/>
        <w:jc w:val="both"/>
        <w:rPr>
          <w:rFonts w:ascii="Power Geez Unicode1" w:eastAsia="Times New Roman" w:hAnsi="Power Geez Unicode1" w:cs="Times New Roman"/>
          <w:sz w:val="20"/>
          <w:szCs w:val="20"/>
        </w:rPr>
      </w:pPr>
      <w:proofErr w:type="spellStart"/>
      <w:r w:rsidRPr="00A40C25">
        <w:rPr>
          <w:rFonts w:ascii="Power Geez Unicode1" w:eastAsia="Times New Roman" w:hAnsi="Power Geez Unicode1" w:cs="Nyala"/>
          <w:sz w:val="20"/>
          <w:szCs w:val="20"/>
        </w:rPr>
        <w:t>በጨረታው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አሸናፊ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የሆኑ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ተጫራቾች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hAnsi="Power Geez Unicode1"/>
          <w:sz w:val="20"/>
          <w:szCs w:val="20"/>
        </w:rPr>
        <w:t>ያሸነፉባቸውን</w:t>
      </w:r>
      <w:proofErr w:type="spellEnd"/>
      <w:r w:rsidRPr="00A40C25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Pr="00A40C25">
        <w:rPr>
          <w:rFonts w:ascii="Power Geez Unicode1" w:hAnsi="Power Geez Unicode1"/>
          <w:sz w:val="20"/>
          <w:szCs w:val="20"/>
        </w:rPr>
        <w:t>ተሽከርካሪዎች</w:t>
      </w:r>
      <w:proofErr w:type="spellEnd"/>
      <w:r w:rsidRPr="00A40C25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Pr="00A40C25">
        <w:rPr>
          <w:rFonts w:ascii="Power Geez Unicode1" w:hAnsi="Power Geez Unicode1"/>
          <w:sz w:val="20"/>
          <w:szCs w:val="20"/>
        </w:rPr>
        <w:t>ሙሉ</w:t>
      </w:r>
      <w:proofErr w:type="spellEnd"/>
      <w:r w:rsidRPr="00A40C25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Pr="00A40C25">
        <w:rPr>
          <w:rFonts w:ascii="Power Geez Unicode1" w:hAnsi="Power Geez Unicode1"/>
          <w:sz w:val="20"/>
          <w:szCs w:val="20"/>
        </w:rPr>
        <w:t>ክፍያ</w:t>
      </w:r>
      <w:proofErr w:type="spellEnd"/>
      <w:r w:rsidRPr="00A40C25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Pr="00A40C25">
        <w:rPr>
          <w:rFonts w:ascii="Power Geez Unicode1" w:hAnsi="Power Geez Unicode1"/>
          <w:sz w:val="20"/>
          <w:szCs w:val="20"/>
        </w:rPr>
        <w:t>ከፍለው</w:t>
      </w:r>
      <w:proofErr w:type="spellEnd"/>
      <w:r w:rsidRPr="00A40C25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Pr="00A40C25">
        <w:rPr>
          <w:rFonts w:ascii="Power Geez Unicode1" w:hAnsi="Power Geez Unicode1"/>
          <w:sz w:val="20"/>
          <w:szCs w:val="20"/>
        </w:rPr>
        <w:t>እስከሚወስዱ</w:t>
      </w:r>
      <w:proofErr w:type="spellEnd"/>
      <w:r w:rsidRPr="00A40C25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Pr="00A40C25">
        <w:rPr>
          <w:rFonts w:ascii="Power Geez Unicode1" w:hAnsi="Power Geez Unicode1"/>
          <w:sz w:val="20"/>
          <w:szCs w:val="20"/>
        </w:rPr>
        <w:t>ድረስ</w:t>
      </w:r>
      <w:proofErr w:type="spellEnd"/>
      <w:r w:rsidRPr="00A40C25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Pr="00A40C25">
        <w:rPr>
          <w:rFonts w:ascii="Power Geez Unicode1" w:hAnsi="Power Geez Unicode1"/>
          <w:sz w:val="20"/>
          <w:szCs w:val="20"/>
        </w:rPr>
        <w:t>ለውል</w:t>
      </w:r>
      <w:proofErr w:type="spellEnd"/>
      <w:r w:rsidRPr="00A40C25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Pr="00A40C25">
        <w:rPr>
          <w:rFonts w:ascii="Power Geez Unicode1" w:hAnsi="Power Geez Unicode1"/>
          <w:sz w:val="20"/>
          <w:szCs w:val="20"/>
        </w:rPr>
        <w:t>አተገባበር</w:t>
      </w:r>
      <w:proofErr w:type="spellEnd"/>
      <w:r w:rsidRPr="00A40C25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Pr="00A40C25">
        <w:rPr>
          <w:rFonts w:ascii="Power Geez Unicode1" w:hAnsi="Power Geez Unicode1"/>
          <w:sz w:val="20"/>
          <w:szCs w:val="20"/>
        </w:rPr>
        <w:t>ዋስትና</w:t>
      </w:r>
      <w:proofErr w:type="spellEnd"/>
      <w:r w:rsidRPr="00A40C25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Pr="00A40C25">
        <w:rPr>
          <w:rFonts w:ascii="Power Geez Unicode1" w:hAnsi="Power Geez Unicode1"/>
          <w:sz w:val="20"/>
          <w:szCs w:val="20"/>
        </w:rPr>
        <w:t>የሚሆን</w:t>
      </w:r>
      <w:proofErr w:type="spellEnd"/>
      <w:r w:rsidRPr="00A40C25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Pr="00A40C25">
        <w:rPr>
          <w:rFonts w:ascii="Power Geez Unicode1" w:hAnsi="Power Geez Unicode1"/>
          <w:sz w:val="20"/>
          <w:szCs w:val="20"/>
        </w:rPr>
        <w:t>የጠቅላላ</w:t>
      </w:r>
      <w:proofErr w:type="spellEnd"/>
      <w:r w:rsidRPr="00A40C25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Pr="00A40C25">
        <w:rPr>
          <w:rFonts w:ascii="Power Geez Unicode1" w:hAnsi="Power Geez Unicode1"/>
          <w:sz w:val="20"/>
          <w:szCs w:val="20"/>
        </w:rPr>
        <w:t>ዋጋውን</w:t>
      </w:r>
      <w:proofErr w:type="spellEnd"/>
      <w:r w:rsidRPr="00A40C25">
        <w:rPr>
          <w:rFonts w:ascii="Power Geez Unicode1" w:hAnsi="Power Geez Unicode1"/>
          <w:sz w:val="20"/>
          <w:szCs w:val="20"/>
        </w:rPr>
        <w:t xml:space="preserve"> 10 </w:t>
      </w:r>
      <w:proofErr w:type="spellStart"/>
      <w:r w:rsidRPr="00A40C25">
        <w:rPr>
          <w:rFonts w:ascii="Power Geez Unicode1" w:hAnsi="Power Geez Unicode1"/>
          <w:sz w:val="20"/>
          <w:szCs w:val="20"/>
        </w:rPr>
        <w:t>በመቶ</w:t>
      </w:r>
      <w:proofErr w:type="spellEnd"/>
      <w:r w:rsidRPr="00A40C25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Pr="00A40C25">
        <w:rPr>
          <w:rFonts w:ascii="Power Geez Unicode1" w:hAnsi="Power Geez Unicode1"/>
          <w:sz w:val="20"/>
          <w:szCs w:val="20"/>
        </w:rPr>
        <w:t>በጥሬ</w:t>
      </w:r>
      <w:proofErr w:type="spellEnd"/>
      <w:r w:rsidRPr="00A40C25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Pr="00A40C25">
        <w:rPr>
          <w:rFonts w:ascii="Power Geez Unicode1" w:hAnsi="Power Geez Unicode1"/>
          <w:sz w:val="20"/>
          <w:szCs w:val="20"/>
        </w:rPr>
        <w:t>ገንዘብ</w:t>
      </w:r>
      <w:proofErr w:type="spellEnd"/>
      <w:r w:rsidRPr="00A40C25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Pr="00A40C25">
        <w:rPr>
          <w:rFonts w:ascii="Power Geez Unicode1" w:hAnsi="Power Geez Unicode1"/>
          <w:sz w:val="20"/>
          <w:szCs w:val="20"/>
        </w:rPr>
        <w:t>ወይም</w:t>
      </w:r>
      <w:proofErr w:type="spellEnd"/>
      <w:r w:rsidRPr="00A40C25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Pr="00A40C25">
        <w:rPr>
          <w:rFonts w:ascii="Power Geez Unicode1" w:hAnsi="Power Geez Unicode1"/>
          <w:sz w:val="20"/>
          <w:szCs w:val="20"/>
        </w:rPr>
        <w:t>በባንክ</w:t>
      </w:r>
      <w:proofErr w:type="spellEnd"/>
      <w:r w:rsidRPr="00A40C25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Pr="00A40C25">
        <w:rPr>
          <w:rFonts w:ascii="Power Geez Unicode1" w:hAnsi="Power Geez Unicode1"/>
          <w:sz w:val="20"/>
          <w:szCs w:val="20"/>
        </w:rPr>
        <w:t>በተረጋገጠ</w:t>
      </w:r>
      <w:proofErr w:type="spellEnd"/>
      <w:r w:rsidRPr="00A40C25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Pr="00A40C25">
        <w:rPr>
          <w:rFonts w:ascii="Power Geez Unicode1" w:hAnsi="Power Geez Unicode1"/>
          <w:sz w:val="20"/>
          <w:szCs w:val="20"/>
        </w:rPr>
        <w:t>ሲፒኦ</w:t>
      </w:r>
      <w:proofErr w:type="spellEnd"/>
      <w:r w:rsidRPr="00A40C25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Pr="00A40C25">
        <w:rPr>
          <w:rFonts w:ascii="Power Geez Unicode1" w:hAnsi="Power Geez Unicode1"/>
          <w:sz w:val="20"/>
          <w:szCs w:val="20"/>
        </w:rPr>
        <w:t>ማስያዝ</w:t>
      </w:r>
      <w:proofErr w:type="spellEnd"/>
      <w:r w:rsidRPr="00A40C25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Pr="00A40C25">
        <w:rPr>
          <w:rFonts w:ascii="Power Geez Unicode1" w:hAnsi="Power Geez Unicode1"/>
          <w:sz w:val="20"/>
          <w:szCs w:val="20"/>
        </w:rPr>
        <w:t>አለባቸው</w:t>
      </w:r>
      <w:proofErr w:type="spellEnd"/>
      <w:r w:rsidRPr="00A40C25">
        <w:rPr>
          <w:rFonts w:ascii="Power Geez Unicode1" w:hAnsi="Power Geez Unicode1"/>
          <w:sz w:val="20"/>
          <w:szCs w:val="20"/>
        </w:rPr>
        <w:t>፡፡</w:t>
      </w:r>
    </w:p>
    <w:p w:rsidR="00A40C25" w:rsidRPr="00A40C25" w:rsidRDefault="00A40C25" w:rsidP="00A40C25">
      <w:pPr>
        <w:numPr>
          <w:ilvl w:val="0"/>
          <w:numId w:val="1"/>
        </w:numPr>
        <w:spacing w:line="240" w:lineRule="auto"/>
        <w:jc w:val="both"/>
        <w:rPr>
          <w:rFonts w:ascii="Power Geez Unicode1" w:eastAsia="Times New Roman" w:hAnsi="Power Geez Unicode1" w:cs="Times New Roman"/>
          <w:sz w:val="20"/>
          <w:szCs w:val="20"/>
        </w:rPr>
      </w:pPr>
      <w:proofErr w:type="spellStart"/>
      <w:r w:rsidRPr="00A40C25">
        <w:rPr>
          <w:rFonts w:ascii="Power Geez Unicode1" w:eastAsia="Times New Roman" w:hAnsi="Power Geez Unicode1" w:cs="Nyala"/>
          <w:sz w:val="20"/>
          <w:szCs w:val="20"/>
        </w:rPr>
        <w:t>አገልግሎቱ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ያወጣውን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ጨረታ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ሰነድ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በስሙ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ሳይገዛ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የተወዳደረ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ማንኛውም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ተጫራች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ከውድድር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ውድቅ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ይደረጋል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>፡፡</w:t>
      </w:r>
    </w:p>
    <w:p w:rsidR="00A40C25" w:rsidRPr="00A40C25" w:rsidRDefault="00A40C25" w:rsidP="00A40C25">
      <w:pPr>
        <w:numPr>
          <w:ilvl w:val="0"/>
          <w:numId w:val="1"/>
        </w:numPr>
        <w:spacing w:line="240" w:lineRule="auto"/>
        <w:jc w:val="both"/>
        <w:rPr>
          <w:rFonts w:ascii="Power Geez Unicode1" w:eastAsia="Times New Roman" w:hAnsi="Power Geez Unicode1" w:cs="Times New Roman"/>
          <w:sz w:val="20"/>
          <w:szCs w:val="20"/>
        </w:rPr>
      </w:pPr>
      <w:proofErr w:type="spellStart"/>
      <w:r w:rsidRPr="00A40C25">
        <w:rPr>
          <w:rFonts w:ascii="Power Geez Unicode1" w:eastAsia="Times New Roman" w:hAnsi="Power Geez Unicode1" w:cs="Nyala"/>
          <w:sz w:val="20"/>
          <w:szCs w:val="20"/>
        </w:rPr>
        <w:t>አሸናፊ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ተጫራቾች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ያሸነፉበትን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ገንዘብ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አጠቃለው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በመክፈል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ተሸከርካሪውን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በ10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ቀናት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ውስጥ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የማንሳት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ግዴታ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አለባቸው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>፣</w:t>
      </w:r>
    </w:p>
    <w:p w:rsidR="00A40C25" w:rsidRPr="00A40C25" w:rsidRDefault="00A40C25" w:rsidP="00A40C25">
      <w:pPr>
        <w:numPr>
          <w:ilvl w:val="0"/>
          <w:numId w:val="1"/>
        </w:numPr>
        <w:spacing w:line="240" w:lineRule="auto"/>
        <w:jc w:val="both"/>
        <w:rPr>
          <w:rFonts w:ascii="Power Geez Unicode1" w:eastAsia="Times New Roman" w:hAnsi="Power Geez Unicode1" w:cs="Times New Roman"/>
          <w:sz w:val="20"/>
          <w:szCs w:val="20"/>
        </w:rPr>
      </w:pPr>
      <w:proofErr w:type="spellStart"/>
      <w:r w:rsidRPr="00A40C25">
        <w:rPr>
          <w:rFonts w:ascii="Power Geez Unicode1" w:eastAsia="Times New Roman" w:hAnsi="Power Geez Unicode1" w:cs="Nyala"/>
          <w:sz w:val="20"/>
          <w:szCs w:val="20"/>
        </w:rPr>
        <w:t>አገልግሎቱ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ጨረታውን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ለመቀበል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ወይም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ላለመቀበል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የሚችል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ሲሆን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በማናቸውም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ጊዜ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ጨረታውን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ለመሰረዝ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መብቱ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የተጠበቀ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ነው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>፣</w:t>
      </w:r>
    </w:p>
    <w:p w:rsidR="00A40C25" w:rsidRPr="00A40C25" w:rsidRDefault="00A40C25" w:rsidP="00A40C25">
      <w:pPr>
        <w:numPr>
          <w:ilvl w:val="0"/>
          <w:numId w:val="1"/>
        </w:numPr>
        <w:spacing w:line="240" w:lineRule="auto"/>
        <w:jc w:val="both"/>
        <w:rPr>
          <w:rFonts w:ascii="Power Geez Unicode1" w:eastAsia="Times New Roman" w:hAnsi="Power Geez Unicode1" w:cs="Times New Roman"/>
          <w:sz w:val="20"/>
          <w:szCs w:val="20"/>
        </w:rPr>
      </w:pPr>
      <w:proofErr w:type="spellStart"/>
      <w:r w:rsidRPr="00A40C25">
        <w:rPr>
          <w:rFonts w:ascii="Power Geez Unicode1" w:eastAsia="Times New Roman" w:hAnsi="Power Geez Unicode1" w:cs="Nyala"/>
          <w:sz w:val="20"/>
          <w:szCs w:val="20"/>
        </w:rPr>
        <w:t>ተጨማሪ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ማብራሪያ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ካስፈለገ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በስልክ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ቁጥር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011-154-04-25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ወይም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011-122 37-08/36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ደውሎ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መጠየቅ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sz w:val="20"/>
          <w:szCs w:val="20"/>
        </w:rPr>
        <w:t>ይቻላል</w:t>
      </w:r>
      <w:proofErr w:type="spellEnd"/>
      <w:r w:rsidRPr="00A40C25">
        <w:rPr>
          <w:rFonts w:ascii="Power Geez Unicode1" w:eastAsia="Times New Roman" w:hAnsi="Power Geez Unicode1" w:cs="Times New Roman"/>
          <w:sz w:val="20"/>
          <w:szCs w:val="20"/>
        </w:rPr>
        <w:t>፣</w:t>
      </w:r>
    </w:p>
    <w:p w:rsidR="00A40C25" w:rsidRPr="00A40C25" w:rsidRDefault="00A40C25" w:rsidP="00A40C25">
      <w:pPr>
        <w:ind w:left="720"/>
        <w:contextualSpacing/>
        <w:jc w:val="both"/>
        <w:rPr>
          <w:rFonts w:ascii="Power Geez Unicode1" w:eastAsia="Times New Roman" w:hAnsi="Power Geez Unicode1" w:cs="Times New Roman"/>
          <w:sz w:val="20"/>
          <w:szCs w:val="20"/>
        </w:rPr>
      </w:pPr>
    </w:p>
    <w:p w:rsidR="00A40C25" w:rsidRPr="00A40C25" w:rsidRDefault="00A40C25" w:rsidP="00A40C25">
      <w:pPr>
        <w:spacing w:after="0"/>
        <w:jc w:val="center"/>
        <w:rPr>
          <w:rFonts w:ascii="Power Geez Unicode1" w:eastAsia="Times New Roman" w:hAnsi="Power Geez Unicode1" w:cs="Times New Roman"/>
          <w:b/>
          <w:sz w:val="18"/>
          <w:szCs w:val="18"/>
        </w:rPr>
      </w:pPr>
      <w:r w:rsidRPr="00A40C25">
        <w:rPr>
          <w:rFonts w:ascii="Power Geez Unicode1" w:eastAsia="Times New Roman" w:hAnsi="Power Geez Unicode1" w:cs="Nyala"/>
          <w:b/>
          <w:sz w:val="18"/>
          <w:szCs w:val="18"/>
        </w:rPr>
        <w:t xml:space="preserve">     </w:t>
      </w:r>
      <w:proofErr w:type="spellStart"/>
      <w:r w:rsidRPr="00A40C25">
        <w:rPr>
          <w:rFonts w:ascii="Power Geez Unicode1" w:eastAsia="Times New Roman" w:hAnsi="Power Geez Unicode1" w:cs="Nyala"/>
          <w:b/>
          <w:sz w:val="18"/>
          <w:szCs w:val="18"/>
        </w:rPr>
        <w:t>መንግሥት</w:t>
      </w:r>
      <w:proofErr w:type="spellEnd"/>
      <w:r w:rsidRPr="00A40C25">
        <w:rPr>
          <w:rFonts w:ascii="Power Geez Unicode1" w:eastAsia="Times New Roman" w:hAnsi="Power Geez Unicode1" w:cs="Nyala"/>
          <w:b/>
          <w:sz w:val="18"/>
          <w:szCs w:val="18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b/>
          <w:sz w:val="18"/>
          <w:szCs w:val="18"/>
        </w:rPr>
        <w:t>ግዥ</w:t>
      </w:r>
      <w:proofErr w:type="spellEnd"/>
      <w:r w:rsidRPr="00A40C25">
        <w:rPr>
          <w:rFonts w:ascii="Power Geez Unicode1" w:eastAsia="Times New Roman" w:hAnsi="Power Geez Unicode1" w:cs="Times New Roman"/>
          <w:b/>
          <w:sz w:val="18"/>
          <w:szCs w:val="18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b/>
          <w:sz w:val="18"/>
          <w:szCs w:val="18"/>
        </w:rPr>
        <w:t>አገልግሎት</w:t>
      </w:r>
      <w:proofErr w:type="spellEnd"/>
    </w:p>
    <w:p w:rsidR="00A40C25" w:rsidRPr="00A40C25" w:rsidRDefault="00A40C25" w:rsidP="00A40C25">
      <w:pPr>
        <w:spacing w:after="0"/>
        <w:jc w:val="center"/>
        <w:rPr>
          <w:b/>
          <w:sz w:val="18"/>
          <w:szCs w:val="18"/>
        </w:rPr>
      </w:pPr>
      <w:r w:rsidRPr="00A40C25">
        <w:rPr>
          <w:rFonts w:ascii="Power Geez Unicode1" w:eastAsia="Times New Roman" w:hAnsi="Power Geez Unicode1" w:cs="Times New Roman"/>
          <w:b/>
          <w:sz w:val="18"/>
          <w:szCs w:val="18"/>
        </w:rPr>
        <w:t xml:space="preserve">   </w:t>
      </w:r>
      <w:proofErr w:type="spellStart"/>
      <w:r w:rsidRPr="00A40C25">
        <w:rPr>
          <w:rFonts w:ascii="Power Geez Unicode1" w:eastAsia="Times New Roman" w:hAnsi="Power Geez Unicode1" w:cs="Times New Roman"/>
          <w:b/>
          <w:sz w:val="18"/>
          <w:szCs w:val="18"/>
        </w:rPr>
        <w:t>አዲስ</w:t>
      </w:r>
      <w:proofErr w:type="spellEnd"/>
      <w:r w:rsidRPr="00A40C25">
        <w:rPr>
          <w:rFonts w:ascii="Power Geez Unicode1" w:eastAsia="Times New Roman" w:hAnsi="Power Geez Unicode1" w:cs="Times New Roman"/>
          <w:b/>
          <w:sz w:val="18"/>
          <w:szCs w:val="18"/>
        </w:rPr>
        <w:t xml:space="preserve"> </w:t>
      </w:r>
      <w:proofErr w:type="spellStart"/>
      <w:r w:rsidRPr="00A40C25">
        <w:rPr>
          <w:rFonts w:ascii="Power Geez Unicode1" w:eastAsia="Times New Roman" w:hAnsi="Power Geez Unicode1" w:cs="Times New Roman"/>
          <w:b/>
          <w:sz w:val="18"/>
          <w:szCs w:val="18"/>
        </w:rPr>
        <w:t>አበባ</w:t>
      </w:r>
      <w:proofErr w:type="spellEnd"/>
    </w:p>
    <w:p w:rsidR="00A40C25" w:rsidRPr="00A40C25" w:rsidRDefault="00A40C25" w:rsidP="00A40C25">
      <w:pPr>
        <w:widowControl w:val="0"/>
        <w:autoSpaceDE w:val="0"/>
        <w:autoSpaceDN w:val="0"/>
        <w:adjustRightInd w:val="0"/>
        <w:spacing w:after="0" w:line="523" w:lineRule="exact"/>
        <w:ind w:left="914" w:right="1136"/>
        <w:rPr>
          <w:rFonts w:ascii="Power Geez Unicode1" w:hAnsi="Power Geez Unicode1"/>
          <w:b/>
          <w:sz w:val="18"/>
          <w:szCs w:val="18"/>
        </w:rPr>
      </w:pPr>
    </w:p>
    <w:p w:rsidR="00D8662F" w:rsidRPr="00A40C25" w:rsidRDefault="00D8662F">
      <w:pPr>
        <w:rPr>
          <w:sz w:val="20"/>
          <w:szCs w:val="20"/>
        </w:rPr>
      </w:pPr>
    </w:p>
    <w:sectPr w:rsidR="00D8662F" w:rsidRPr="00A40C25" w:rsidSect="00A40C25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Times New Roman"/>
    <w:panose1 w:val="02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70D"/>
    <w:multiLevelType w:val="hybridMultilevel"/>
    <w:tmpl w:val="1684209C"/>
    <w:lvl w:ilvl="0" w:tplc="63ECB4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25"/>
    <w:rsid w:val="00416BD3"/>
    <w:rsid w:val="00A40C25"/>
    <w:rsid w:val="00D8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Gojam</cp:lastModifiedBy>
  <cp:revision>2</cp:revision>
  <dcterms:created xsi:type="dcterms:W3CDTF">2024-03-19T13:47:00Z</dcterms:created>
  <dcterms:modified xsi:type="dcterms:W3CDTF">2024-03-19T13:47:00Z</dcterms:modified>
</cp:coreProperties>
</file>